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proofErr w:type="spellStart"/>
      <w:r w:rsidR="003344D8">
        <w:rPr>
          <w:b/>
          <w:sz w:val="20"/>
          <w:szCs w:val="20"/>
        </w:rPr>
        <w:t>Дергаевская</w:t>
      </w:r>
      <w:proofErr w:type="spellEnd"/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1B0DB8" w:rsidRPr="001B0DB8">
        <w:rPr>
          <w:b/>
          <w:sz w:val="20"/>
          <w:szCs w:val="20"/>
        </w:rPr>
        <w:t>1</w:t>
      </w:r>
      <w:r w:rsidR="00843A68" w:rsidRPr="001B0DB8">
        <w:rPr>
          <w:b/>
          <w:sz w:val="20"/>
          <w:szCs w:val="20"/>
        </w:rPr>
        <w:t>2</w:t>
      </w:r>
      <w:r w:rsidR="00BE06D6">
        <w:rPr>
          <w:b/>
          <w:sz w:val="20"/>
          <w:szCs w:val="20"/>
        </w:rPr>
        <w:t xml:space="preserve">  </w:t>
      </w:r>
      <w:r w:rsidR="00312D1F">
        <w:rPr>
          <w:b/>
          <w:sz w:val="20"/>
          <w:szCs w:val="20"/>
        </w:rPr>
        <w:t xml:space="preserve">  жилого /нежилого помещения № ____</w:t>
      </w:r>
    </w:p>
    <w:p w:rsidR="000F5B42" w:rsidRPr="00F50B05" w:rsidRDefault="009A6EB9" w:rsidP="006E0081">
      <w:pPr>
        <w:shd w:val="clear" w:color="auto" w:fill="FFFFFF"/>
        <w:jc w:val="both"/>
        <w:rPr>
          <w:b/>
          <w:sz w:val="18"/>
          <w:szCs w:val="18"/>
        </w:rPr>
      </w:pPr>
      <w:r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>
        <w:rPr>
          <w:sz w:val="18"/>
          <w:szCs w:val="18"/>
        </w:rPr>
        <w:t xml:space="preserve"> </w:t>
      </w:r>
      <w:r w:rsidRPr="009474F1">
        <w:rPr>
          <w:b/>
          <w:sz w:val="18"/>
          <w:szCs w:val="18"/>
        </w:rPr>
        <w:t>управляющей организац</w:t>
      </w:r>
      <w:proofErr w:type="gramStart"/>
      <w:r w:rsidRPr="009474F1">
        <w:rPr>
          <w:b/>
          <w:sz w:val="18"/>
          <w:szCs w:val="18"/>
        </w:rPr>
        <w:t>ии ООО</w:t>
      </w:r>
      <w:proofErr w:type="gramEnd"/>
      <w:r w:rsidRPr="009474F1">
        <w:rPr>
          <w:b/>
          <w:sz w:val="18"/>
          <w:szCs w:val="18"/>
        </w:rPr>
        <w:t xml:space="preserve"> «ВЕСТА-</w:t>
      </w:r>
      <w:r>
        <w:rPr>
          <w:b/>
          <w:sz w:val="18"/>
          <w:szCs w:val="18"/>
        </w:rPr>
        <w:t>Сервис</w:t>
      </w:r>
      <w:r w:rsidRPr="009474F1">
        <w:rPr>
          <w:b/>
          <w:sz w:val="18"/>
          <w:szCs w:val="18"/>
        </w:rPr>
        <w:t>»</w:t>
      </w:r>
      <w:r w:rsidRPr="009474F1">
        <w:rPr>
          <w:b/>
        </w:rPr>
        <w:t xml:space="preserve"> </w:t>
      </w:r>
      <w:r w:rsidRPr="009474F1">
        <w:rPr>
          <w:b/>
          <w:sz w:val="18"/>
          <w:szCs w:val="18"/>
        </w:rPr>
        <w:t xml:space="preserve">(ОГРН </w:t>
      </w:r>
      <w:r w:rsidR="006E0081" w:rsidRPr="006E0081">
        <w:rPr>
          <w:b/>
          <w:color w:val="343434"/>
          <w:spacing w:val="-8"/>
          <w:sz w:val="20"/>
          <w:szCs w:val="20"/>
          <w:lang w:eastAsia="ru-RU"/>
        </w:rPr>
        <w:t>1105040002352</w:t>
      </w:r>
      <w:r w:rsidRPr="009474F1">
        <w:rPr>
          <w:b/>
          <w:sz w:val="18"/>
          <w:szCs w:val="18"/>
        </w:rPr>
        <w:t xml:space="preserve">), в лице Генерального директора </w:t>
      </w:r>
      <w:proofErr w:type="spellStart"/>
      <w:r>
        <w:rPr>
          <w:b/>
          <w:sz w:val="18"/>
          <w:szCs w:val="18"/>
        </w:rPr>
        <w:t>Монахова</w:t>
      </w:r>
      <w:proofErr w:type="spellEnd"/>
      <w:r w:rsidRPr="009474F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В</w:t>
      </w:r>
      <w:r w:rsidRPr="009474F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А</w:t>
      </w:r>
      <w:r w:rsidRPr="009474F1">
        <w:rPr>
          <w:b/>
          <w:sz w:val="18"/>
          <w:szCs w:val="18"/>
        </w:rPr>
        <w:t xml:space="preserve">., </w:t>
      </w:r>
      <w:r>
        <w:rPr>
          <w:b/>
          <w:sz w:val="18"/>
          <w:szCs w:val="18"/>
        </w:rPr>
        <w:t xml:space="preserve">в многоквартирном доме, расположенном по адресу: г. Раменское, ул. </w:t>
      </w:r>
      <w:proofErr w:type="spellStart"/>
      <w:r>
        <w:rPr>
          <w:b/>
          <w:sz w:val="18"/>
          <w:szCs w:val="18"/>
        </w:rPr>
        <w:t>Дергаевская</w:t>
      </w:r>
      <w:proofErr w:type="spellEnd"/>
      <w:r>
        <w:rPr>
          <w:b/>
          <w:sz w:val="18"/>
          <w:szCs w:val="18"/>
        </w:rPr>
        <w:t>, д. 12</w:t>
      </w:r>
      <w:r w:rsidRPr="009474F1">
        <w:rPr>
          <w:b/>
          <w:sz w:val="18"/>
          <w:szCs w:val="18"/>
        </w:rPr>
        <w:t xml:space="preserve"> в период с 2</w:t>
      </w:r>
      <w:r>
        <w:rPr>
          <w:b/>
          <w:sz w:val="18"/>
          <w:szCs w:val="18"/>
        </w:rPr>
        <w:t>7</w:t>
      </w:r>
      <w:r w:rsidRPr="009474F1">
        <w:rPr>
          <w:b/>
          <w:sz w:val="18"/>
          <w:szCs w:val="18"/>
        </w:rPr>
        <w:t xml:space="preserve">.08.2019 г. по 15.09.2019 г.   </w:t>
      </w:r>
      <w:r w:rsidR="000F5B42" w:rsidRPr="000F5B42">
        <w:rPr>
          <w:sz w:val="18"/>
          <w:szCs w:val="18"/>
        </w:rPr>
        <w:t xml:space="preserve"> </w:t>
      </w:r>
      <w:r w:rsidR="000F5B42"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E3D0E" w:rsidRPr="005E3D0E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– у инициатора общего собрания. </w:t>
      </w:r>
    </w:p>
    <w:p w:rsidR="000F5B42" w:rsidRPr="00555DB9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344D8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Pr="00555DB9">
        <w:rPr>
          <w:rFonts w:ascii="Times New Roman" w:hAnsi="Times New Roman"/>
          <w:sz w:val="18"/>
          <w:szCs w:val="18"/>
        </w:rPr>
        <w:t>, д.</w:t>
      </w:r>
      <w:r w:rsidR="001B0DB8">
        <w:rPr>
          <w:rFonts w:ascii="Times New Roman" w:hAnsi="Times New Roman"/>
          <w:sz w:val="18"/>
          <w:szCs w:val="18"/>
        </w:rPr>
        <w:t>1</w:t>
      </w:r>
      <w:r w:rsidR="00843A68">
        <w:rPr>
          <w:rFonts w:ascii="Times New Roman" w:hAnsi="Times New Roman"/>
          <w:sz w:val="18"/>
          <w:szCs w:val="18"/>
          <w:lang w:val="en-US"/>
        </w:rPr>
        <w:t>2</w:t>
      </w:r>
      <w:r w:rsidRPr="00555DB9">
        <w:rPr>
          <w:rFonts w:ascii="Times New Roman" w:hAnsi="Times New Roman"/>
          <w:sz w:val="18"/>
          <w:szCs w:val="18"/>
          <w:lang w:eastAsia="ru-RU"/>
        </w:rPr>
        <w:t>.</w:t>
      </w:r>
    </w:p>
    <w:p w:rsidR="00263980" w:rsidRPr="00555DB9" w:rsidRDefault="00744560" w:rsidP="00A05501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</w:t>
      </w:r>
      <w:r w:rsidR="00A05501">
        <w:rPr>
          <w:rFonts w:ascii="Times New Roman" w:hAnsi="Times New Roman"/>
          <w:sz w:val="18"/>
          <w:szCs w:val="18"/>
        </w:rPr>
        <w:t xml:space="preserve">членам счетной комиссии и их </w:t>
      </w:r>
      <w:r w:rsidR="000F5B42" w:rsidRPr="00555DB9">
        <w:rPr>
          <w:rFonts w:ascii="Times New Roman" w:hAnsi="Times New Roman"/>
          <w:sz w:val="18"/>
          <w:szCs w:val="18"/>
        </w:rPr>
        <w:t>доверенным лицам лично в руки.</w:t>
      </w:r>
    </w:p>
    <w:p w:rsidR="00744560" w:rsidRPr="00555DB9" w:rsidRDefault="00744560" w:rsidP="0026398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 xml:space="preserve">Офис № </w:t>
      </w:r>
      <w:r w:rsidR="00843A68" w:rsidRPr="00843A68">
        <w:rPr>
          <w:rFonts w:ascii="Times New Roman" w:hAnsi="Times New Roman"/>
          <w:sz w:val="18"/>
          <w:szCs w:val="18"/>
        </w:rPr>
        <w:t>5</w:t>
      </w:r>
      <w:r w:rsidR="00263980" w:rsidRPr="00555DB9">
        <w:rPr>
          <w:rFonts w:ascii="Times New Roman" w:hAnsi="Times New Roman"/>
          <w:sz w:val="18"/>
          <w:szCs w:val="18"/>
        </w:rPr>
        <w:t xml:space="preserve"> управляющей организац</w:t>
      </w:r>
      <w:proofErr w:type="gramStart"/>
      <w:r w:rsidR="00263980"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555DB9">
        <w:rPr>
          <w:rFonts w:ascii="Times New Roman" w:hAnsi="Times New Roman"/>
          <w:sz w:val="18"/>
          <w:szCs w:val="18"/>
        </w:rPr>
        <w:t xml:space="preserve"> «ВЕСТА-</w:t>
      </w:r>
      <w:r w:rsidR="003344D8">
        <w:rPr>
          <w:rFonts w:ascii="Times New Roman" w:hAnsi="Times New Roman"/>
          <w:sz w:val="18"/>
          <w:szCs w:val="18"/>
        </w:rPr>
        <w:t>Сервис»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ул. </w:t>
      </w:r>
      <w:proofErr w:type="spellStart"/>
      <w:r w:rsidR="00843A68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="00263980" w:rsidRPr="00555DB9">
        <w:rPr>
          <w:rFonts w:ascii="Times New Roman" w:hAnsi="Times New Roman"/>
          <w:sz w:val="18"/>
          <w:szCs w:val="18"/>
        </w:rPr>
        <w:t>, д.</w:t>
      </w:r>
      <w:r w:rsidR="00843A68">
        <w:rPr>
          <w:rFonts w:ascii="Times New Roman" w:hAnsi="Times New Roman"/>
          <w:sz w:val="18"/>
          <w:szCs w:val="18"/>
        </w:rPr>
        <w:t>24</w:t>
      </w:r>
      <w:r w:rsidR="00263980" w:rsidRPr="00555DB9">
        <w:rPr>
          <w:rFonts w:ascii="Times New Roman" w:hAnsi="Times New Roman"/>
          <w:sz w:val="18"/>
          <w:szCs w:val="18"/>
        </w:rPr>
        <w:t>.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г. Раменское, ул. </w:t>
      </w:r>
      <w:proofErr w:type="spellStart"/>
      <w:r w:rsidR="003344D8">
        <w:rPr>
          <w:rFonts w:ascii="Times New Roman" w:hAnsi="Times New Roman"/>
          <w:b/>
          <w:sz w:val="18"/>
          <w:szCs w:val="18"/>
        </w:rPr>
        <w:t>Дергаевская</w:t>
      </w:r>
      <w:proofErr w:type="spellEnd"/>
      <w:r w:rsidRPr="000F5B42">
        <w:rPr>
          <w:rFonts w:ascii="Times New Roman" w:hAnsi="Times New Roman"/>
          <w:b/>
          <w:sz w:val="18"/>
          <w:szCs w:val="18"/>
        </w:rPr>
        <w:t>, д.</w:t>
      </w:r>
      <w:r w:rsidR="001B0DB8">
        <w:rPr>
          <w:rFonts w:ascii="Times New Roman" w:hAnsi="Times New Roman"/>
          <w:b/>
          <w:sz w:val="18"/>
          <w:szCs w:val="18"/>
        </w:rPr>
        <w:t xml:space="preserve"> 1</w:t>
      </w:r>
      <w:r w:rsidR="00843A68" w:rsidRPr="00843A68">
        <w:rPr>
          <w:rFonts w:ascii="Times New Roman" w:hAnsi="Times New Roman"/>
          <w:b/>
          <w:sz w:val="18"/>
          <w:szCs w:val="18"/>
        </w:rPr>
        <w:t>2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911F1A">
        <w:rPr>
          <w:rFonts w:ascii="Times New Roman" w:hAnsi="Times New Roman"/>
          <w:b/>
          <w:sz w:val="18"/>
          <w:szCs w:val="18"/>
        </w:rPr>
        <w:t xml:space="preserve">у </w:t>
      </w:r>
      <w:r w:rsidR="009C2D73">
        <w:rPr>
          <w:rFonts w:ascii="Times New Roman" w:hAnsi="Times New Roman"/>
          <w:b/>
          <w:sz w:val="18"/>
          <w:szCs w:val="18"/>
        </w:rPr>
        <w:t xml:space="preserve">подъезда </w:t>
      </w:r>
      <w:r w:rsidR="009C2D73" w:rsidRPr="009A6EB9">
        <w:rPr>
          <w:rFonts w:ascii="Times New Roman" w:hAnsi="Times New Roman"/>
          <w:b/>
          <w:sz w:val="18"/>
          <w:szCs w:val="18"/>
        </w:rPr>
        <w:t>№</w:t>
      </w:r>
      <w:r w:rsidR="009A6EB9" w:rsidRPr="009A6EB9">
        <w:rPr>
          <w:rFonts w:ascii="Times New Roman" w:hAnsi="Times New Roman"/>
          <w:b/>
          <w:sz w:val="18"/>
          <w:szCs w:val="18"/>
        </w:rPr>
        <w:t>2</w:t>
      </w:r>
      <w:r w:rsidR="00FF6950">
        <w:rPr>
          <w:rFonts w:ascii="Times New Roman" w:hAnsi="Times New Roman"/>
          <w:b/>
          <w:sz w:val="18"/>
          <w:szCs w:val="18"/>
        </w:rPr>
        <w:t xml:space="preserve">   </w:t>
      </w:r>
      <w:r w:rsidR="0045035A">
        <w:rPr>
          <w:rFonts w:ascii="Times New Roman" w:hAnsi="Times New Roman"/>
          <w:b/>
          <w:sz w:val="18"/>
          <w:szCs w:val="18"/>
        </w:rPr>
        <w:t xml:space="preserve"> </w:t>
      </w:r>
      <w:r w:rsidR="009A6EB9" w:rsidRPr="009A6EB9">
        <w:rPr>
          <w:rFonts w:ascii="Times New Roman" w:hAnsi="Times New Roman"/>
          <w:b/>
          <w:sz w:val="18"/>
          <w:szCs w:val="18"/>
        </w:rPr>
        <w:t>27</w:t>
      </w:r>
      <w:r w:rsidR="0045035A" w:rsidRPr="009A6EB9">
        <w:rPr>
          <w:rFonts w:ascii="Times New Roman" w:hAnsi="Times New Roman"/>
          <w:b/>
          <w:sz w:val="18"/>
          <w:szCs w:val="18"/>
        </w:rPr>
        <w:t>.</w:t>
      </w:r>
      <w:r w:rsidR="00843A68" w:rsidRPr="009A6EB9">
        <w:rPr>
          <w:rFonts w:ascii="Times New Roman" w:hAnsi="Times New Roman"/>
          <w:b/>
          <w:sz w:val="18"/>
          <w:szCs w:val="18"/>
        </w:rPr>
        <w:t>0</w:t>
      </w:r>
      <w:r w:rsidR="009A6EB9" w:rsidRPr="009A6EB9">
        <w:rPr>
          <w:rFonts w:ascii="Times New Roman" w:hAnsi="Times New Roman"/>
          <w:b/>
          <w:sz w:val="18"/>
          <w:szCs w:val="18"/>
        </w:rPr>
        <w:t>8</w:t>
      </w:r>
      <w:r w:rsidR="0045035A" w:rsidRPr="009A6EB9">
        <w:rPr>
          <w:rFonts w:ascii="Times New Roman" w:hAnsi="Times New Roman"/>
          <w:b/>
          <w:sz w:val="18"/>
          <w:szCs w:val="18"/>
        </w:rPr>
        <w:t>.201</w:t>
      </w:r>
      <w:r w:rsidR="00843A68" w:rsidRPr="009A6EB9">
        <w:rPr>
          <w:rFonts w:ascii="Times New Roman" w:hAnsi="Times New Roman"/>
          <w:b/>
          <w:sz w:val="18"/>
          <w:szCs w:val="18"/>
        </w:rPr>
        <w:t>9</w:t>
      </w:r>
      <w:r w:rsidR="0045035A" w:rsidRPr="009A6EB9">
        <w:rPr>
          <w:rFonts w:ascii="Times New Roman" w:hAnsi="Times New Roman"/>
          <w:b/>
          <w:sz w:val="18"/>
          <w:szCs w:val="18"/>
        </w:rPr>
        <w:t>г.</w:t>
      </w:r>
      <w:r w:rsidR="0045035A">
        <w:rPr>
          <w:rFonts w:ascii="Times New Roman" w:hAnsi="Times New Roman"/>
          <w:b/>
          <w:sz w:val="18"/>
          <w:szCs w:val="18"/>
        </w:rPr>
        <w:t xml:space="preserve"> в </w:t>
      </w:r>
      <w:r w:rsidR="00960B99">
        <w:rPr>
          <w:rFonts w:ascii="Times New Roman" w:hAnsi="Times New Roman"/>
          <w:b/>
          <w:sz w:val="18"/>
          <w:szCs w:val="18"/>
        </w:rPr>
        <w:t>20</w:t>
      </w:r>
      <w:r w:rsidR="0045035A">
        <w:rPr>
          <w:rFonts w:ascii="Times New Roman" w:hAnsi="Times New Roman"/>
          <w:b/>
          <w:sz w:val="18"/>
          <w:szCs w:val="18"/>
        </w:rPr>
        <w:t xml:space="preserve">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9A6EB9">
        <w:rPr>
          <w:shd w:val="clear" w:color="auto" w:fill="FFFFFF"/>
        </w:rPr>
        <w:t>«</w:t>
      </w:r>
      <w:r w:rsidR="009A6EB9" w:rsidRPr="009A6EB9">
        <w:rPr>
          <w:shd w:val="clear" w:color="auto" w:fill="FFFFFF"/>
        </w:rPr>
        <w:t>27</w:t>
      </w:r>
      <w:r w:rsidR="00A9214B" w:rsidRPr="009A6EB9">
        <w:rPr>
          <w:shd w:val="clear" w:color="auto" w:fill="FFFFFF"/>
        </w:rPr>
        <w:t xml:space="preserve">» </w:t>
      </w:r>
      <w:r w:rsidR="009A6EB9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</w:t>
      </w:r>
      <w:r w:rsidR="00960B99">
        <w:rPr>
          <w:shd w:val="clear" w:color="auto" w:fill="FFFFFF"/>
        </w:rPr>
        <w:t>20</w:t>
      </w:r>
      <w:r w:rsidR="00A9214B" w:rsidRPr="00555DB9">
        <w:rPr>
          <w:shd w:val="clear" w:color="auto" w:fill="FFFFFF"/>
        </w:rPr>
        <w:t xml:space="preserve">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9A6EB9">
        <w:rPr>
          <w:b/>
          <w:sz w:val="18"/>
          <w:szCs w:val="18"/>
        </w:rPr>
        <w:t>«</w:t>
      </w:r>
      <w:r w:rsidR="009A6EB9" w:rsidRPr="009A6EB9">
        <w:rPr>
          <w:b/>
          <w:sz w:val="18"/>
          <w:szCs w:val="18"/>
        </w:rPr>
        <w:t>15</w:t>
      </w:r>
      <w:r w:rsidR="00A9214B" w:rsidRPr="009A6EB9">
        <w:rPr>
          <w:b/>
          <w:sz w:val="18"/>
          <w:szCs w:val="18"/>
        </w:rPr>
        <w:t xml:space="preserve">» </w:t>
      </w:r>
      <w:r w:rsidR="009A6EB9" w:rsidRPr="009A6EB9">
        <w:rPr>
          <w:b/>
          <w:sz w:val="18"/>
          <w:szCs w:val="18"/>
        </w:rPr>
        <w:t>сентября</w:t>
      </w:r>
      <w:r w:rsidR="00E53A29">
        <w:rPr>
          <w:b/>
          <w:sz w:val="18"/>
          <w:szCs w:val="18"/>
        </w:rPr>
        <w:t xml:space="preserve"> </w:t>
      </w:r>
      <w:r w:rsidR="00A9214B" w:rsidRPr="000F5B42">
        <w:rPr>
          <w:b/>
          <w:sz w:val="18"/>
          <w:szCs w:val="18"/>
        </w:rPr>
        <w:t>201</w:t>
      </w:r>
      <w:r w:rsidR="00AD2193">
        <w:rPr>
          <w:b/>
          <w:sz w:val="18"/>
          <w:szCs w:val="18"/>
        </w:rPr>
        <w:t>9</w:t>
      </w:r>
      <w:r w:rsidR="00A9214B" w:rsidRPr="000F5B42">
        <w:rPr>
          <w:b/>
          <w:sz w:val="18"/>
          <w:szCs w:val="18"/>
        </w:rPr>
        <w:t>г.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73109F">
        <w:rPr>
          <w:b/>
          <w:sz w:val="18"/>
          <w:szCs w:val="18"/>
          <w:shd w:val="clear" w:color="auto" w:fill="FFFFFF"/>
        </w:rPr>
        <w:t>ах дома;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Pr="000F5B42">
        <w:rPr>
          <w:b/>
          <w:sz w:val="18"/>
          <w:szCs w:val="18"/>
        </w:rPr>
        <w:t xml:space="preserve">по адресу: г. Раменское, </w:t>
      </w:r>
      <w:r w:rsidR="00B14956">
        <w:rPr>
          <w:b/>
          <w:sz w:val="18"/>
          <w:szCs w:val="18"/>
        </w:rPr>
        <w:t xml:space="preserve">                  </w:t>
      </w:r>
      <w:r w:rsidRPr="000F5B42">
        <w:rPr>
          <w:b/>
          <w:sz w:val="18"/>
          <w:szCs w:val="18"/>
        </w:rPr>
        <w:t>ул. Чугунова, д.15а</w:t>
      </w:r>
      <w:r w:rsidR="0073109F">
        <w:rPr>
          <w:b/>
          <w:sz w:val="18"/>
          <w:szCs w:val="18"/>
        </w:rPr>
        <w:t xml:space="preserve"> оф.3</w:t>
      </w:r>
      <w:r w:rsidR="00960B99">
        <w:rPr>
          <w:b/>
          <w:sz w:val="18"/>
          <w:szCs w:val="18"/>
        </w:rPr>
        <w:t>5</w:t>
      </w:r>
      <w:r w:rsidR="0073109F">
        <w:rPr>
          <w:b/>
          <w:sz w:val="18"/>
          <w:szCs w:val="18"/>
        </w:rPr>
        <w:t xml:space="preserve">;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</w:t>
      </w:r>
      <w:proofErr w:type="gramStart"/>
      <w:r w:rsidR="00C02A5C" w:rsidRPr="000F5B42">
        <w:rPr>
          <w:b/>
          <w:sz w:val="18"/>
          <w:szCs w:val="18"/>
          <w:shd w:val="clear" w:color="auto" w:fill="FFFFFF"/>
        </w:rPr>
        <w:t>ии</w:t>
      </w:r>
      <w:r w:rsidRPr="000F5B42">
        <w:rPr>
          <w:b/>
          <w:sz w:val="18"/>
          <w:szCs w:val="18"/>
          <w:shd w:val="clear" w:color="auto" w:fill="FFFFFF"/>
        </w:rPr>
        <w:t xml:space="preserve"> ООО</w:t>
      </w:r>
      <w:proofErr w:type="gramEnd"/>
      <w:r w:rsidRPr="000F5B42">
        <w:rPr>
          <w:b/>
          <w:sz w:val="18"/>
          <w:szCs w:val="18"/>
          <w:shd w:val="clear" w:color="auto" w:fill="FFFFFF"/>
        </w:rPr>
        <w:t xml:space="preserve"> «ВЕСТА-</w:t>
      </w:r>
      <w:r w:rsidR="00AD2193">
        <w:rPr>
          <w:b/>
          <w:sz w:val="18"/>
          <w:szCs w:val="18"/>
          <w:shd w:val="clear" w:color="auto" w:fill="FFFFFF"/>
        </w:rPr>
        <w:t>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135B67">
              <w:rPr>
                <w:sz w:val="18"/>
                <w:szCs w:val="18"/>
              </w:rPr>
              <w:t>Клочкова</w:t>
            </w:r>
            <w:proofErr w:type="spellEnd"/>
            <w:r w:rsidR="00135B67" w:rsidRPr="003833FB">
              <w:rPr>
                <w:sz w:val="18"/>
                <w:szCs w:val="18"/>
              </w:rPr>
              <w:t xml:space="preserve"> </w:t>
            </w:r>
            <w:r w:rsidR="00135B67">
              <w:rPr>
                <w:sz w:val="18"/>
                <w:szCs w:val="18"/>
              </w:rPr>
              <w:t>Д</w:t>
            </w:r>
            <w:r w:rsidR="00135B67" w:rsidRPr="003833FB">
              <w:rPr>
                <w:sz w:val="18"/>
                <w:szCs w:val="18"/>
              </w:rPr>
              <w:t>.В. представител</w:t>
            </w:r>
            <w:r w:rsidR="00135B67">
              <w:rPr>
                <w:sz w:val="18"/>
                <w:szCs w:val="18"/>
              </w:rPr>
              <w:t>я</w:t>
            </w:r>
            <w:r w:rsidR="00135B67" w:rsidRPr="003833FB">
              <w:rPr>
                <w:sz w:val="18"/>
                <w:szCs w:val="18"/>
              </w:rPr>
              <w:t xml:space="preserve"> ООО «Веста-Сервис</w:t>
            </w:r>
            <w:r w:rsidR="00135B67">
              <w:rPr>
                <w:sz w:val="18"/>
                <w:szCs w:val="18"/>
              </w:rPr>
              <w:t>».</w:t>
            </w:r>
          </w:p>
          <w:p w:rsidR="004A2D84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19467A">
              <w:rPr>
                <w:sz w:val="18"/>
                <w:szCs w:val="18"/>
              </w:rPr>
              <w:t>Чурикову Е.Н.</w:t>
            </w:r>
            <w:r w:rsidR="00193660">
              <w:rPr>
                <w:sz w:val="18"/>
                <w:szCs w:val="18"/>
              </w:rPr>
              <w:t xml:space="preserve">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19467A">
              <w:rPr>
                <w:sz w:val="18"/>
                <w:szCs w:val="18"/>
              </w:rPr>
              <w:t>1</w:t>
            </w:r>
            <w:r w:rsidR="00BC7810" w:rsidRPr="00BC7810">
              <w:rPr>
                <w:sz w:val="18"/>
                <w:szCs w:val="18"/>
              </w:rPr>
              <w:t>34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Счетную комиссию в составе </w:t>
            </w:r>
            <w:r w:rsidR="00143979" w:rsidRPr="00143979">
              <w:rPr>
                <w:sz w:val="18"/>
                <w:szCs w:val="18"/>
              </w:rPr>
              <w:t>1</w:t>
            </w:r>
            <w:r w:rsidRPr="001E3862">
              <w:rPr>
                <w:sz w:val="18"/>
                <w:szCs w:val="18"/>
              </w:rPr>
              <w:t xml:space="preserve"> человек</w:t>
            </w:r>
            <w:r w:rsidR="00143979">
              <w:rPr>
                <w:sz w:val="18"/>
                <w:szCs w:val="18"/>
              </w:rPr>
              <w:t>а</w:t>
            </w:r>
            <w:r w:rsidRPr="001E3862">
              <w:rPr>
                <w:sz w:val="18"/>
                <w:szCs w:val="18"/>
              </w:rPr>
              <w:t xml:space="preserve">: </w:t>
            </w:r>
          </w:p>
          <w:p w:rsidR="009A6EB9" w:rsidRPr="001E3862" w:rsidRDefault="00D92912" w:rsidP="009A6EB9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A6EB9">
              <w:rPr>
                <w:sz w:val="18"/>
                <w:szCs w:val="18"/>
              </w:rPr>
              <w:t>Клочкова</w:t>
            </w:r>
            <w:proofErr w:type="spellEnd"/>
            <w:r w:rsidR="009A6EB9" w:rsidRPr="003833FB">
              <w:rPr>
                <w:sz w:val="18"/>
                <w:szCs w:val="18"/>
              </w:rPr>
              <w:t xml:space="preserve"> </w:t>
            </w:r>
            <w:r w:rsidR="009A6EB9">
              <w:rPr>
                <w:sz w:val="18"/>
                <w:szCs w:val="18"/>
              </w:rPr>
              <w:t>Д</w:t>
            </w:r>
            <w:r w:rsidR="009A6EB9" w:rsidRPr="003833FB">
              <w:rPr>
                <w:sz w:val="18"/>
                <w:szCs w:val="18"/>
              </w:rPr>
              <w:t>.В. представител</w:t>
            </w:r>
            <w:r w:rsidR="009A6EB9">
              <w:rPr>
                <w:sz w:val="18"/>
                <w:szCs w:val="18"/>
              </w:rPr>
              <w:t>я</w:t>
            </w:r>
            <w:r w:rsidR="009A6EB9" w:rsidRPr="003833FB">
              <w:rPr>
                <w:sz w:val="18"/>
                <w:szCs w:val="18"/>
              </w:rPr>
              <w:t xml:space="preserve"> ООО «Веста-Сервис</w:t>
            </w:r>
            <w:r w:rsidR="009A6EB9">
              <w:rPr>
                <w:sz w:val="18"/>
                <w:szCs w:val="18"/>
              </w:rPr>
              <w:t>».</w:t>
            </w:r>
          </w:p>
          <w:p w:rsidR="00D92912" w:rsidRPr="00B2652E" w:rsidRDefault="00D92912" w:rsidP="00BC7810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lastRenderedPageBreak/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r w:rsidR="0019467A">
              <w:rPr>
                <w:sz w:val="18"/>
                <w:szCs w:val="18"/>
              </w:rPr>
              <w:t>Чурикову Е.Н.</w:t>
            </w:r>
            <w:r w:rsidR="00965C54" w:rsidRPr="00620F65">
              <w:rPr>
                <w:bCs/>
                <w:sz w:val="18"/>
                <w:szCs w:val="18"/>
              </w:rPr>
              <w:t xml:space="preserve"> </w:t>
            </w:r>
            <w:r w:rsidR="00AD2193">
              <w:rPr>
                <w:bCs/>
                <w:sz w:val="18"/>
                <w:szCs w:val="18"/>
              </w:rPr>
              <w:t>(</w:t>
            </w:r>
            <w:r w:rsidR="00965C54" w:rsidRPr="00620F65">
              <w:rPr>
                <w:bCs/>
                <w:sz w:val="18"/>
                <w:szCs w:val="18"/>
              </w:rPr>
              <w:t>кв</w:t>
            </w:r>
            <w:r w:rsidR="00193660">
              <w:rPr>
                <w:bCs/>
                <w:sz w:val="18"/>
                <w:szCs w:val="18"/>
              </w:rPr>
              <w:t xml:space="preserve">. </w:t>
            </w:r>
            <w:r w:rsidR="0019467A">
              <w:rPr>
                <w:bCs/>
                <w:sz w:val="18"/>
                <w:szCs w:val="18"/>
              </w:rPr>
              <w:t>1</w:t>
            </w:r>
            <w:r w:rsidR="00BC7810" w:rsidRPr="00BC7810">
              <w:rPr>
                <w:bCs/>
                <w:sz w:val="18"/>
                <w:szCs w:val="18"/>
              </w:rPr>
              <w:t>34</w:t>
            </w:r>
            <w:r w:rsidR="00AD2193">
              <w:rPr>
                <w:bCs/>
                <w:sz w:val="18"/>
                <w:szCs w:val="18"/>
              </w:rPr>
              <w:t>)</w:t>
            </w:r>
            <w:r w:rsidR="00E35F71">
              <w:rPr>
                <w:sz w:val="18"/>
                <w:szCs w:val="18"/>
              </w:rPr>
              <w:t>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9A6EB9" w:rsidRDefault="00135B67" w:rsidP="00135B67">
            <w:pPr>
              <w:suppressAutoHyphens w:val="0"/>
              <w:contextualSpacing/>
              <w:jc w:val="both"/>
              <w:rPr>
                <w:sz w:val="18"/>
                <w:szCs w:val="18"/>
              </w:rPr>
            </w:pPr>
            <w:r w:rsidRPr="009A6EB9">
              <w:rPr>
                <w:b/>
                <w:sz w:val="18"/>
                <w:szCs w:val="18"/>
                <w:lang w:eastAsia="en-US" w:bidi="en-US"/>
              </w:rPr>
              <w:t>Об использовании Региональной системы Московской области для проведения общего собрания в электронном виде.</w:t>
            </w:r>
          </w:p>
        </w:tc>
      </w:tr>
      <w:tr w:rsidR="00067105" w:rsidRPr="00DB5E00" w:rsidTr="0006710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Использовать информационную систему ЕИАС ЖКХ Московской области для проведения общих собраний собственников помещений.</w:t>
            </w:r>
          </w:p>
        </w:tc>
      </w:tr>
      <w:tr w:rsidR="00067105" w:rsidRPr="001E3862" w:rsidTr="00067105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9A6EB9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органа местного самоуправления 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06710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9A6EB9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Администратором общего собрания 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067105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5F2B61" w:rsidTr="00067105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9A6EB9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 порядке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области.</w:t>
            </w:r>
          </w:p>
        </w:tc>
      </w:tr>
      <w:tr w:rsidR="00067105" w:rsidRPr="00DB5E00" w:rsidTr="00067105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9A6EB9" w:rsidP="00067105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Администратором общего собрания сообщения о проведении общих собраний собственников помещений в многоквартирном доме с использованием информационной системы ЕИАС ЖКХ Московской области в 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РФ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067105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067105" w:rsidRPr="001E3862" w:rsidTr="00067105"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067105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C62BE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9A6EB9" w:rsidRDefault="009A6EB9" w:rsidP="00E91C4B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6EB9">
              <w:rPr>
                <w:rFonts w:ascii="Times New Roman" w:hAnsi="Times New Roman"/>
                <w:b/>
                <w:sz w:val="18"/>
                <w:szCs w:val="18"/>
              </w:rPr>
              <w:t>Об определении порядка приема Администратором общего собрания решений собственников помещений в многоквартирном доме по вопросам, поставленным на</w:t>
            </w:r>
            <w:r w:rsidRPr="009A6EB9">
              <w:rPr>
                <w:b/>
                <w:sz w:val="18"/>
                <w:szCs w:val="18"/>
              </w:rPr>
              <w:t xml:space="preserve"> </w:t>
            </w:r>
            <w:r w:rsidRPr="009A6EB9">
              <w:rPr>
                <w:rFonts w:ascii="Times New Roman" w:hAnsi="Times New Roman"/>
                <w:b/>
                <w:sz w:val="18"/>
                <w:szCs w:val="18"/>
              </w:rPr>
              <w:t>голосование на таком общем собрании.</w:t>
            </w:r>
          </w:p>
        </w:tc>
      </w:tr>
      <w:tr w:rsidR="00C62BE1" w:rsidRPr="00DB5E00" w:rsidTr="00C62BE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9A6EB9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Администратору общего собрания 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времени окончания такого голосования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C62BE1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C62BE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9A6EB9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C62BE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74276F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C62BE1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C62BE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2A752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74276F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собрания в форме заочного голосования с использованием 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C62BE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74276F" w:rsidP="00C62BE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C62BE1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C62BE1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2A7524" w:rsidRPr="005F2B61" w:rsidTr="002A7524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.7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2A7524" w:rsidRPr="00E35F71" w:rsidRDefault="0074276F" w:rsidP="002A752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2A7524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2A7524" w:rsidRPr="00E35F71" w:rsidRDefault="0074276F" w:rsidP="002A752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2A7524" w:rsidRPr="001E3862" w:rsidTr="002A7524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2A7524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2A7524" w:rsidRPr="001E3862" w:rsidRDefault="002A7524" w:rsidP="002A7524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2A7524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2A7524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</w:tr>
      <w:tr w:rsidR="002A7524" w:rsidRPr="001E3862" w:rsidTr="002A7524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2A7524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</w:tr>
      <w:tr w:rsidR="0074276F" w:rsidRPr="00E35F71" w:rsidTr="0074276F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74276F" w:rsidRPr="001E3862" w:rsidRDefault="0074276F" w:rsidP="007427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4276F" w:rsidRPr="00E35F71" w:rsidRDefault="0074276F" w:rsidP="0074276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74276F" w:rsidRPr="00E35F71" w:rsidTr="0074276F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74276F" w:rsidRPr="001E3862" w:rsidRDefault="0074276F" w:rsidP="007427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4276F" w:rsidRPr="00E35F71" w:rsidRDefault="0074276F" w:rsidP="0074276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74276F" w:rsidRPr="001E3862" w:rsidTr="0074276F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74276F" w:rsidRPr="001E3862" w:rsidRDefault="0074276F" w:rsidP="007427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4276F" w:rsidRPr="001E3862" w:rsidRDefault="0074276F" w:rsidP="0074276F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4276F" w:rsidRPr="001E3862" w:rsidRDefault="0074276F" w:rsidP="0074276F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4276F" w:rsidRPr="001E3862" w:rsidTr="0074276F">
        <w:tc>
          <w:tcPr>
            <w:tcW w:w="820" w:type="dxa"/>
            <w:vMerge/>
            <w:shd w:val="clear" w:color="auto" w:fill="auto"/>
          </w:tcPr>
          <w:p w:rsidR="0074276F" w:rsidRPr="001E3862" w:rsidRDefault="0074276F" w:rsidP="007427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4276F" w:rsidRPr="001E3862" w:rsidRDefault="0074276F" w:rsidP="0074276F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4276F" w:rsidRPr="001E3862" w:rsidRDefault="0074276F" w:rsidP="0074276F">
            <w:pPr>
              <w:snapToGrid w:val="0"/>
              <w:rPr>
                <w:sz w:val="18"/>
                <w:szCs w:val="18"/>
              </w:rPr>
            </w:pPr>
          </w:p>
        </w:tc>
      </w:tr>
      <w:tr w:rsidR="0074276F" w:rsidRPr="001E3862" w:rsidTr="0074276F">
        <w:tc>
          <w:tcPr>
            <w:tcW w:w="820" w:type="dxa"/>
            <w:vMerge/>
            <w:shd w:val="clear" w:color="auto" w:fill="auto"/>
          </w:tcPr>
          <w:p w:rsidR="0074276F" w:rsidRPr="001E3862" w:rsidRDefault="0074276F" w:rsidP="0074276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4276F" w:rsidRPr="001E3862" w:rsidRDefault="0074276F" w:rsidP="0074276F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4276F" w:rsidRPr="001E3862" w:rsidRDefault="0074276F" w:rsidP="0074276F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9262FD" w:rsidTr="00970099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9513A9" w:rsidP="009513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9262FD" w:rsidRDefault="008D79F6" w:rsidP="0097009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443C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18443C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970099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8D79F6" w:rsidRPr="00FA0F97" w:rsidRDefault="008D79F6" w:rsidP="008D79F6">
            <w:pPr>
              <w:pStyle w:val="Standard"/>
              <w:jc w:val="both"/>
              <w:rPr>
                <w:sz w:val="18"/>
                <w:szCs w:val="18"/>
              </w:rPr>
            </w:pPr>
            <w:r w:rsidRPr="003038E5">
              <w:rPr>
                <w:sz w:val="18"/>
                <w:szCs w:val="18"/>
              </w:rPr>
              <w:t>Инициатор</w:t>
            </w:r>
            <w:r w:rsidR="00960B99">
              <w:rPr>
                <w:sz w:val="18"/>
                <w:szCs w:val="18"/>
              </w:rPr>
              <w:t>у</w:t>
            </w:r>
            <w:r w:rsidRPr="003038E5">
              <w:rPr>
                <w:sz w:val="18"/>
                <w:szCs w:val="18"/>
              </w:rPr>
              <w:t xml:space="preserve"> проведения общего собрания оформ</w:t>
            </w:r>
            <w:r w:rsidR="00960B99">
              <w:rPr>
                <w:sz w:val="18"/>
                <w:szCs w:val="18"/>
              </w:rPr>
              <w:t>ить</w:t>
            </w:r>
            <w:r w:rsidRPr="003038E5">
              <w:rPr>
                <w:sz w:val="18"/>
                <w:szCs w:val="18"/>
              </w:rPr>
              <w:t xml:space="preserve"> протокол общ</w:t>
            </w:r>
            <w:r w:rsidR="00960B99">
              <w:rPr>
                <w:sz w:val="18"/>
                <w:szCs w:val="18"/>
              </w:rPr>
              <w:t>его</w:t>
            </w:r>
            <w:r w:rsidRPr="003038E5">
              <w:rPr>
                <w:sz w:val="18"/>
                <w:szCs w:val="18"/>
              </w:rPr>
              <w:t xml:space="preserve"> собраний в </w:t>
            </w:r>
            <w:r>
              <w:rPr>
                <w:sz w:val="18"/>
                <w:szCs w:val="18"/>
              </w:rPr>
              <w:t>3</w:t>
            </w:r>
            <w:r w:rsidRPr="003038E5">
              <w:rPr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</w:t>
            </w:r>
            <w:r w:rsidRPr="00FA0F97">
              <w:rPr>
                <w:sz w:val="18"/>
                <w:szCs w:val="18"/>
              </w:rPr>
              <w:t xml:space="preserve">помещений -  </w:t>
            </w:r>
            <w:r>
              <w:rPr>
                <w:sz w:val="18"/>
                <w:szCs w:val="18"/>
              </w:rPr>
              <w:t>председателя Совета дома</w:t>
            </w:r>
            <w:r w:rsidRPr="00FA0F9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FA0F97">
              <w:rPr>
                <w:sz w:val="18"/>
                <w:szCs w:val="18"/>
              </w:rPr>
              <w:t>третий экземпляр – для передачи в ГЖИ).</w:t>
            </w:r>
          </w:p>
          <w:p w:rsidR="008D79F6" w:rsidRPr="009262FD" w:rsidRDefault="008D79F6" w:rsidP="00BC781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038E5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организации по адресу: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г. Раменское, ул. Чугунова, д.15а,</w:t>
            </w:r>
            <w:r w:rsidR="002639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0B99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>
              <w:rPr>
                <w:rFonts w:ascii="Times New Roman" w:hAnsi="Times New Roman"/>
                <w:sz w:val="18"/>
                <w:szCs w:val="18"/>
              </w:rPr>
              <w:t>.3</w:t>
            </w:r>
            <w:r w:rsidR="009513A9">
              <w:rPr>
                <w:rFonts w:ascii="Times New Roman" w:hAnsi="Times New Roman"/>
                <w:sz w:val="18"/>
                <w:szCs w:val="18"/>
              </w:rPr>
              <w:t>5</w:t>
            </w:r>
            <w:r w:rsidR="00263980">
              <w:rPr>
                <w:rFonts w:ascii="Times New Roman" w:hAnsi="Times New Roman"/>
                <w:sz w:val="18"/>
                <w:szCs w:val="18"/>
              </w:rPr>
              <w:t>,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 второй </w:t>
            </w:r>
            <w:r w:rsidRPr="005C7645">
              <w:rPr>
                <w:rFonts w:ascii="Times New Roman" w:hAnsi="Times New Roman"/>
                <w:sz w:val="18"/>
                <w:szCs w:val="18"/>
              </w:rPr>
              <w:t xml:space="preserve">– у  </w:t>
            </w:r>
            <w:r w:rsidR="00FF6950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0AE5">
              <w:rPr>
                <w:rFonts w:ascii="Times New Roman" w:hAnsi="Times New Roman"/>
                <w:sz w:val="18"/>
                <w:szCs w:val="18"/>
              </w:rPr>
              <w:t>кв</w:t>
            </w:r>
            <w:r w:rsidR="006E0081">
              <w:rPr>
                <w:rFonts w:ascii="Times New Roman" w:hAnsi="Times New Roman"/>
                <w:sz w:val="18"/>
                <w:szCs w:val="18"/>
              </w:rPr>
              <w:t>. 1</w:t>
            </w:r>
            <w:r w:rsidR="00BC7810">
              <w:rPr>
                <w:rFonts w:ascii="Times New Roman" w:hAnsi="Times New Roman"/>
                <w:sz w:val="18"/>
                <w:szCs w:val="18"/>
                <w:lang w:val="en-US"/>
              </w:rPr>
              <w:t>34</w:t>
            </w:r>
            <w:bookmarkStart w:id="0" w:name="_GoBack"/>
            <w:bookmarkEnd w:id="0"/>
            <w:r w:rsidR="00E35F71">
              <w:rPr>
                <w:rFonts w:ascii="Times New Roman" w:hAnsi="Times New Roman"/>
                <w:sz w:val="18"/>
                <w:szCs w:val="18"/>
              </w:rPr>
              <w:t xml:space="preserve">, третий - </w:t>
            </w:r>
            <w:r w:rsidR="00E35F71" w:rsidRPr="00E35F71">
              <w:rPr>
                <w:rFonts w:ascii="Times New Roman" w:hAnsi="Times New Roman"/>
                <w:sz w:val="18"/>
                <w:szCs w:val="18"/>
              </w:rPr>
              <w:t>для передачи в ГЖИ</w:t>
            </w:r>
            <w:r w:rsidR="00DD150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 xml:space="preserve">Хранить решения собственников и приложения к протоколам в офисе управляющей организации по адресу: </w:t>
            </w:r>
            <w:r w:rsidR="00E35F71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г. Раменское, ул. Чугунова, д.15а</w:t>
            </w:r>
            <w:r w:rsidR="00DD150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60B99">
              <w:rPr>
                <w:rFonts w:ascii="Times New Roman" w:hAnsi="Times New Roman"/>
                <w:sz w:val="18"/>
                <w:szCs w:val="18"/>
              </w:rPr>
              <w:t>пом</w:t>
            </w:r>
            <w:r w:rsidR="00DD1500">
              <w:rPr>
                <w:rFonts w:ascii="Times New Roman" w:hAnsi="Times New Roman"/>
                <w:sz w:val="18"/>
                <w:szCs w:val="18"/>
              </w:rPr>
              <w:t>. 3</w:t>
            </w:r>
            <w:r w:rsidR="006E0081">
              <w:rPr>
                <w:rFonts w:ascii="Times New Roman" w:hAnsi="Times New Roman"/>
                <w:sz w:val="18"/>
                <w:szCs w:val="18"/>
              </w:rPr>
              <w:t>5</w:t>
            </w:r>
            <w:r w:rsidRPr="003038E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8D79F6" w:rsidRPr="001E3862" w:rsidTr="00970099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970099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9513A9" w:rsidP="009513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3A46D8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5E3D0E">
      <w:pgSz w:w="16838" w:h="11906" w:orient="landscape"/>
      <w:pgMar w:top="284" w:right="720" w:bottom="142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5B67"/>
    <w:rsid w:val="0013673D"/>
    <w:rsid w:val="0014262F"/>
    <w:rsid w:val="00143979"/>
    <w:rsid w:val="00146A4E"/>
    <w:rsid w:val="001566D6"/>
    <w:rsid w:val="00156B0F"/>
    <w:rsid w:val="0017682C"/>
    <w:rsid w:val="00181D75"/>
    <w:rsid w:val="00185D8C"/>
    <w:rsid w:val="00193660"/>
    <w:rsid w:val="0019467A"/>
    <w:rsid w:val="001B0DB8"/>
    <w:rsid w:val="001C3A5F"/>
    <w:rsid w:val="001D0B46"/>
    <w:rsid w:val="001E3862"/>
    <w:rsid w:val="001E7AE1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A4542"/>
    <w:rsid w:val="002A7524"/>
    <w:rsid w:val="002C3666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4334A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30662"/>
    <w:rsid w:val="00434424"/>
    <w:rsid w:val="0045035A"/>
    <w:rsid w:val="004645E2"/>
    <w:rsid w:val="004710A4"/>
    <w:rsid w:val="004825C1"/>
    <w:rsid w:val="00485BAC"/>
    <w:rsid w:val="004A2D84"/>
    <w:rsid w:val="004B55F3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C77D3"/>
    <w:rsid w:val="005D0059"/>
    <w:rsid w:val="005D3831"/>
    <w:rsid w:val="005E3D0E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6E0081"/>
    <w:rsid w:val="007100FE"/>
    <w:rsid w:val="00725191"/>
    <w:rsid w:val="0073109F"/>
    <w:rsid w:val="007346EB"/>
    <w:rsid w:val="007417D7"/>
    <w:rsid w:val="0074276F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6458"/>
    <w:rsid w:val="0084392E"/>
    <w:rsid w:val="00843A68"/>
    <w:rsid w:val="00867A51"/>
    <w:rsid w:val="008A693E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513A9"/>
    <w:rsid w:val="00951B72"/>
    <w:rsid w:val="00953EC6"/>
    <w:rsid w:val="00956B85"/>
    <w:rsid w:val="00960B99"/>
    <w:rsid w:val="0096506E"/>
    <w:rsid w:val="00965C54"/>
    <w:rsid w:val="00970099"/>
    <w:rsid w:val="00982874"/>
    <w:rsid w:val="0099448D"/>
    <w:rsid w:val="009A2B59"/>
    <w:rsid w:val="009A6EB9"/>
    <w:rsid w:val="009B193E"/>
    <w:rsid w:val="009B2660"/>
    <w:rsid w:val="009B6F88"/>
    <w:rsid w:val="009C2D73"/>
    <w:rsid w:val="009D3E79"/>
    <w:rsid w:val="009D4024"/>
    <w:rsid w:val="009D6717"/>
    <w:rsid w:val="009F1FFC"/>
    <w:rsid w:val="009F589C"/>
    <w:rsid w:val="00A05501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26E0"/>
    <w:rsid w:val="00BC3979"/>
    <w:rsid w:val="00BC7810"/>
    <w:rsid w:val="00BE06D6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274A2"/>
    <w:rsid w:val="00D7051A"/>
    <w:rsid w:val="00D719CE"/>
    <w:rsid w:val="00D75A19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7D2A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1C4B"/>
    <w:rsid w:val="00E96A73"/>
    <w:rsid w:val="00EA22BF"/>
    <w:rsid w:val="00EA79E8"/>
    <w:rsid w:val="00EC47F2"/>
    <w:rsid w:val="00ED59B6"/>
    <w:rsid w:val="00EF45A1"/>
    <w:rsid w:val="00EF641F"/>
    <w:rsid w:val="00F00850"/>
    <w:rsid w:val="00F11620"/>
    <w:rsid w:val="00F175E3"/>
    <w:rsid w:val="00F21367"/>
    <w:rsid w:val="00F24443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6C93-7FBC-4538-A9CF-DA69440A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2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83</cp:revision>
  <cp:lastPrinted>2019-08-27T08:26:00Z</cp:lastPrinted>
  <dcterms:created xsi:type="dcterms:W3CDTF">2017-07-11T15:27:00Z</dcterms:created>
  <dcterms:modified xsi:type="dcterms:W3CDTF">2019-08-28T06:13:00Z</dcterms:modified>
</cp:coreProperties>
</file>